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9" w:rsidRPr="00A417F1" w:rsidRDefault="00B57F82">
      <w:pPr>
        <w:rPr>
          <w:rFonts w:ascii="Times New Roman" w:hAnsi="Times New Roman" w:cs="Times New Roman"/>
          <w:sz w:val="32"/>
          <w:szCs w:val="32"/>
        </w:rPr>
      </w:pPr>
      <w:r w:rsidRPr="00A417F1">
        <w:rPr>
          <w:rFonts w:ascii="Times New Roman" w:hAnsi="Times New Roman" w:cs="Times New Roman"/>
          <w:sz w:val="32"/>
          <w:szCs w:val="32"/>
        </w:rPr>
        <w:t xml:space="preserve">16-17 апреля 2016г. группа членов профсоюза старшей школы поехала на экскурсию в Нижний Новгород. Нас разместили в трехзвездочном отеле на высоком берегу. Из  окон открывался великолепный вид на слияние Оки и Волги, </w:t>
      </w:r>
      <w:proofErr w:type="spellStart"/>
      <w:r w:rsidRPr="00A417F1">
        <w:rPr>
          <w:rFonts w:ascii="Times New Roman" w:hAnsi="Times New Roman" w:cs="Times New Roman"/>
          <w:sz w:val="32"/>
          <w:szCs w:val="32"/>
        </w:rPr>
        <w:t>сормовскую</w:t>
      </w:r>
      <w:proofErr w:type="spellEnd"/>
      <w:r w:rsidRPr="00A417F1">
        <w:rPr>
          <w:rFonts w:ascii="Times New Roman" w:hAnsi="Times New Roman" w:cs="Times New Roman"/>
          <w:sz w:val="32"/>
          <w:szCs w:val="32"/>
        </w:rPr>
        <w:t xml:space="preserve"> стрелку и древние </w:t>
      </w:r>
      <w:proofErr w:type="gramStart"/>
      <w:r w:rsidRPr="00A417F1">
        <w:rPr>
          <w:rFonts w:ascii="Times New Roman" w:hAnsi="Times New Roman" w:cs="Times New Roman"/>
          <w:sz w:val="32"/>
          <w:szCs w:val="32"/>
        </w:rPr>
        <w:t>храмы</w:t>
      </w:r>
      <w:proofErr w:type="gramEnd"/>
      <w:r w:rsidRPr="00A417F1">
        <w:rPr>
          <w:rFonts w:ascii="Times New Roman" w:hAnsi="Times New Roman" w:cs="Times New Roman"/>
          <w:sz w:val="32"/>
          <w:szCs w:val="32"/>
        </w:rPr>
        <w:t xml:space="preserve"> и монастыри Нижнего Новгорода. На пешеходной экскурсии, преодолевая нижегородские холмы, знакомясь с древ</w:t>
      </w:r>
      <w:r w:rsidR="00452389" w:rsidRPr="00A417F1">
        <w:rPr>
          <w:rFonts w:ascii="Times New Roman" w:hAnsi="Times New Roman" w:cs="Times New Roman"/>
          <w:sz w:val="32"/>
          <w:szCs w:val="32"/>
        </w:rPr>
        <w:t>ним неприступным Нижегородским К</w:t>
      </w:r>
      <w:r w:rsidRPr="00A417F1">
        <w:rPr>
          <w:rFonts w:ascii="Times New Roman" w:hAnsi="Times New Roman" w:cs="Times New Roman"/>
          <w:sz w:val="32"/>
          <w:szCs w:val="32"/>
        </w:rPr>
        <w:t>ремлем</w:t>
      </w:r>
      <w:r w:rsidR="00452389" w:rsidRPr="00A417F1">
        <w:rPr>
          <w:rFonts w:ascii="Times New Roman" w:hAnsi="Times New Roman" w:cs="Times New Roman"/>
          <w:sz w:val="32"/>
          <w:szCs w:val="32"/>
        </w:rPr>
        <w:t xml:space="preserve">, палатами, церквями, </w:t>
      </w:r>
      <w:proofErr w:type="gramStart"/>
      <w:r w:rsidR="00452389" w:rsidRPr="00A417F1">
        <w:rPr>
          <w:rFonts w:ascii="Times New Roman" w:hAnsi="Times New Roman" w:cs="Times New Roman"/>
          <w:sz w:val="32"/>
          <w:szCs w:val="32"/>
        </w:rPr>
        <w:t>любуясь изумительными видами мы все больше влюблялись</w:t>
      </w:r>
      <w:proofErr w:type="gramEnd"/>
      <w:r w:rsidR="00452389" w:rsidRPr="00A417F1">
        <w:rPr>
          <w:rFonts w:ascii="Times New Roman" w:hAnsi="Times New Roman" w:cs="Times New Roman"/>
          <w:sz w:val="32"/>
          <w:szCs w:val="32"/>
        </w:rPr>
        <w:t xml:space="preserve"> в город.</w:t>
      </w:r>
      <w:r w:rsidR="001D2E10" w:rsidRPr="00A417F1">
        <w:rPr>
          <w:rFonts w:ascii="Times New Roman" w:hAnsi="Times New Roman" w:cs="Times New Roman"/>
          <w:sz w:val="32"/>
          <w:szCs w:val="32"/>
        </w:rPr>
        <w:t xml:space="preserve"> Рассказ экскурсовода о</w:t>
      </w:r>
      <w:r w:rsidR="008B7220" w:rsidRPr="00A417F1">
        <w:rPr>
          <w:rFonts w:ascii="Times New Roman" w:hAnsi="Times New Roman" w:cs="Times New Roman"/>
          <w:sz w:val="32"/>
          <w:szCs w:val="32"/>
        </w:rPr>
        <w:t>:</w:t>
      </w:r>
      <w:r w:rsidR="001D2E10" w:rsidRPr="00A417F1">
        <w:rPr>
          <w:rFonts w:ascii="Times New Roman" w:hAnsi="Times New Roman" w:cs="Times New Roman"/>
          <w:sz w:val="32"/>
          <w:szCs w:val="32"/>
        </w:rPr>
        <w:t xml:space="preserve"> нижегородских </w:t>
      </w:r>
      <w:r w:rsidR="00D05108" w:rsidRPr="00A417F1">
        <w:rPr>
          <w:rFonts w:ascii="Times New Roman" w:hAnsi="Times New Roman" w:cs="Times New Roman"/>
          <w:sz w:val="32"/>
          <w:szCs w:val="32"/>
        </w:rPr>
        <w:t>купцах-солепромышленниках, построивших в городе много зданий; о нижегородской ярмарке, знаменитой на всю Россию; о народных промыслах</w:t>
      </w:r>
      <w:r w:rsidR="00A417F1">
        <w:rPr>
          <w:rFonts w:ascii="Times New Roman" w:hAnsi="Times New Roman" w:cs="Times New Roman"/>
          <w:sz w:val="32"/>
          <w:szCs w:val="32"/>
        </w:rPr>
        <w:t xml:space="preserve"> </w:t>
      </w:r>
      <w:r w:rsidR="00D05108" w:rsidRPr="00A417F1">
        <w:rPr>
          <w:rFonts w:ascii="Times New Roman" w:hAnsi="Times New Roman" w:cs="Times New Roman"/>
          <w:sz w:val="32"/>
          <w:szCs w:val="32"/>
        </w:rPr>
        <w:t xml:space="preserve">- городецкой и хохломской росписи и городецких </w:t>
      </w:r>
      <w:r w:rsidR="00A417F1">
        <w:rPr>
          <w:rFonts w:ascii="Times New Roman" w:hAnsi="Times New Roman" w:cs="Times New Roman"/>
          <w:sz w:val="32"/>
          <w:szCs w:val="32"/>
        </w:rPr>
        <w:t>пряниках</w:t>
      </w:r>
      <w:r w:rsidR="008B7220" w:rsidRPr="00A417F1">
        <w:rPr>
          <w:rFonts w:ascii="Times New Roman" w:hAnsi="Times New Roman" w:cs="Times New Roman"/>
          <w:sz w:val="32"/>
          <w:szCs w:val="32"/>
        </w:rPr>
        <w:t>;</w:t>
      </w:r>
      <w:r w:rsidR="00A417F1">
        <w:rPr>
          <w:rFonts w:ascii="Times New Roman" w:hAnsi="Times New Roman" w:cs="Times New Roman"/>
          <w:sz w:val="32"/>
          <w:szCs w:val="32"/>
        </w:rPr>
        <w:t xml:space="preserve"> </w:t>
      </w:r>
      <w:r w:rsidR="008B7220" w:rsidRPr="00A417F1">
        <w:rPr>
          <w:rFonts w:ascii="Times New Roman" w:hAnsi="Times New Roman" w:cs="Times New Roman"/>
          <w:sz w:val="32"/>
          <w:szCs w:val="32"/>
        </w:rPr>
        <w:t xml:space="preserve">знаменитой </w:t>
      </w:r>
      <w:r w:rsidR="0026195C" w:rsidRPr="00A417F1">
        <w:rPr>
          <w:rFonts w:ascii="Times New Roman" w:hAnsi="Times New Roman" w:cs="Times New Roman"/>
          <w:sz w:val="32"/>
          <w:szCs w:val="32"/>
        </w:rPr>
        <w:t xml:space="preserve"> к</w:t>
      </w:r>
      <w:r w:rsidR="008B7220" w:rsidRPr="00A417F1">
        <w:rPr>
          <w:rFonts w:ascii="Times New Roman" w:hAnsi="Times New Roman" w:cs="Times New Roman"/>
          <w:sz w:val="32"/>
          <w:szCs w:val="32"/>
        </w:rPr>
        <w:t>анатной дороге</w:t>
      </w:r>
      <w:r w:rsidR="0026195C" w:rsidRPr="00A417F1">
        <w:rPr>
          <w:rFonts w:ascii="Times New Roman" w:hAnsi="Times New Roman" w:cs="Times New Roman"/>
          <w:sz w:val="32"/>
          <w:szCs w:val="32"/>
        </w:rPr>
        <w:t>, которой</w:t>
      </w:r>
      <w:r w:rsidR="00452389" w:rsidRPr="00A417F1">
        <w:rPr>
          <w:rFonts w:ascii="Times New Roman" w:hAnsi="Times New Roman" w:cs="Times New Roman"/>
          <w:sz w:val="32"/>
          <w:szCs w:val="32"/>
        </w:rPr>
        <w:t xml:space="preserve"> </w:t>
      </w:r>
      <w:r w:rsidR="0026195C" w:rsidRPr="00A417F1">
        <w:rPr>
          <w:rFonts w:ascii="Times New Roman" w:hAnsi="Times New Roman" w:cs="Times New Roman"/>
          <w:sz w:val="32"/>
          <w:szCs w:val="32"/>
        </w:rPr>
        <w:t>нет равных по протяженности; Чкалов</w:t>
      </w:r>
      <w:r w:rsidR="008B7220" w:rsidRPr="00A417F1">
        <w:rPr>
          <w:rFonts w:ascii="Times New Roman" w:hAnsi="Times New Roman" w:cs="Times New Roman"/>
          <w:sz w:val="32"/>
          <w:szCs w:val="32"/>
        </w:rPr>
        <w:t xml:space="preserve">ской </w:t>
      </w:r>
      <w:r w:rsidR="0026195C" w:rsidRPr="00A417F1">
        <w:rPr>
          <w:rFonts w:ascii="Times New Roman" w:hAnsi="Times New Roman" w:cs="Times New Roman"/>
          <w:sz w:val="32"/>
          <w:szCs w:val="32"/>
        </w:rPr>
        <w:t xml:space="preserve"> лестниц</w:t>
      </w:r>
      <w:r w:rsidR="008B7220" w:rsidRPr="00A417F1">
        <w:rPr>
          <w:rFonts w:ascii="Times New Roman" w:hAnsi="Times New Roman" w:cs="Times New Roman"/>
          <w:sz w:val="32"/>
          <w:szCs w:val="32"/>
        </w:rPr>
        <w:t>е; здании</w:t>
      </w:r>
      <w:r w:rsidR="0026195C" w:rsidRPr="00A417F1">
        <w:rPr>
          <w:rFonts w:ascii="Times New Roman" w:hAnsi="Times New Roman" w:cs="Times New Roman"/>
          <w:sz w:val="32"/>
          <w:szCs w:val="32"/>
        </w:rPr>
        <w:t xml:space="preserve"> банка на </w:t>
      </w:r>
      <w:r w:rsidR="008B7220" w:rsidRPr="00A417F1">
        <w:rPr>
          <w:rFonts w:ascii="Times New Roman" w:hAnsi="Times New Roman" w:cs="Times New Roman"/>
          <w:sz w:val="32"/>
          <w:szCs w:val="32"/>
        </w:rPr>
        <w:t>Большой Покровской улиц</w:t>
      </w:r>
      <w:proofErr w:type="gramStart"/>
      <w:r w:rsidR="008B7220" w:rsidRPr="00A417F1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A417F1" w:rsidRPr="00A417F1">
        <w:rPr>
          <w:rFonts w:ascii="Times New Roman" w:hAnsi="Times New Roman" w:cs="Times New Roman"/>
          <w:sz w:val="32"/>
          <w:szCs w:val="32"/>
        </w:rPr>
        <w:t xml:space="preserve"> вызвал живой</w:t>
      </w:r>
      <w:r w:rsidR="008B7220" w:rsidRPr="00A417F1">
        <w:rPr>
          <w:rFonts w:ascii="Times New Roman" w:hAnsi="Times New Roman" w:cs="Times New Roman"/>
          <w:sz w:val="32"/>
          <w:szCs w:val="32"/>
        </w:rPr>
        <w:t xml:space="preserve"> интерес.</w:t>
      </w:r>
    </w:p>
    <w:p w:rsidR="008B7220" w:rsidRPr="00A417F1" w:rsidRDefault="008B7220">
      <w:pPr>
        <w:rPr>
          <w:rFonts w:ascii="Times New Roman" w:hAnsi="Times New Roman" w:cs="Times New Roman"/>
          <w:sz w:val="32"/>
          <w:szCs w:val="32"/>
        </w:rPr>
      </w:pPr>
      <w:r w:rsidRPr="00A417F1">
        <w:rPr>
          <w:rFonts w:ascii="Times New Roman" w:hAnsi="Times New Roman" w:cs="Times New Roman"/>
          <w:sz w:val="32"/>
          <w:szCs w:val="32"/>
        </w:rPr>
        <w:t xml:space="preserve">    </w:t>
      </w:r>
      <w:r w:rsidR="00452389" w:rsidRPr="00A417F1">
        <w:rPr>
          <w:rFonts w:ascii="Times New Roman" w:hAnsi="Times New Roman" w:cs="Times New Roman"/>
          <w:sz w:val="32"/>
          <w:szCs w:val="32"/>
        </w:rPr>
        <w:t>Неизгладимое впечатление произвела на нас экскурсия  в Государственный выставочный комплекс на выставку  "</w:t>
      </w:r>
      <w:proofErr w:type="spellStart"/>
      <w:r w:rsidR="00452389" w:rsidRPr="00A417F1">
        <w:rPr>
          <w:rFonts w:ascii="Times New Roman" w:hAnsi="Times New Roman" w:cs="Times New Roman"/>
          <w:sz w:val="32"/>
          <w:szCs w:val="32"/>
        </w:rPr>
        <w:t>Флорийская</w:t>
      </w:r>
      <w:proofErr w:type="spellEnd"/>
      <w:r w:rsidR="00452389" w:rsidRPr="00A417F1">
        <w:rPr>
          <w:rFonts w:ascii="Times New Roman" w:hAnsi="Times New Roman" w:cs="Times New Roman"/>
          <w:sz w:val="32"/>
          <w:szCs w:val="32"/>
        </w:rPr>
        <w:t xml:space="preserve"> мозаика Александра </w:t>
      </w:r>
      <w:proofErr w:type="spellStart"/>
      <w:r w:rsidR="00452389" w:rsidRPr="00A417F1">
        <w:rPr>
          <w:rFonts w:ascii="Times New Roman" w:hAnsi="Times New Roman" w:cs="Times New Roman"/>
          <w:sz w:val="32"/>
          <w:szCs w:val="32"/>
        </w:rPr>
        <w:t>Юркова</w:t>
      </w:r>
      <w:proofErr w:type="spellEnd"/>
      <w:r w:rsidR="00452389" w:rsidRPr="00A417F1">
        <w:rPr>
          <w:rFonts w:ascii="Times New Roman" w:hAnsi="Times New Roman" w:cs="Times New Roman"/>
          <w:sz w:val="32"/>
          <w:szCs w:val="32"/>
        </w:rPr>
        <w:t>".</w:t>
      </w:r>
      <w:r w:rsidR="00A417F1">
        <w:rPr>
          <w:rFonts w:ascii="Times New Roman" w:hAnsi="Times New Roman" w:cs="Times New Roman"/>
          <w:sz w:val="32"/>
          <w:szCs w:val="32"/>
        </w:rPr>
        <w:t xml:space="preserve"> </w:t>
      </w:r>
      <w:r w:rsidR="00452389" w:rsidRPr="00A417F1">
        <w:rPr>
          <w:rFonts w:ascii="Times New Roman" w:hAnsi="Times New Roman" w:cs="Times New Roman"/>
          <w:sz w:val="32"/>
          <w:szCs w:val="32"/>
        </w:rPr>
        <w:t>Картины, выполненные из сухих листьев, поражали и удивляли!</w:t>
      </w:r>
    </w:p>
    <w:p w:rsidR="00E4030C" w:rsidRDefault="00A41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Великолепная по красо</w:t>
      </w:r>
      <w:r w:rsidR="008B7220" w:rsidRPr="00A417F1">
        <w:rPr>
          <w:rFonts w:ascii="Times New Roman" w:hAnsi="Times New Roman" w:cs="Times New Roman"/>
          <w:sz w:val="32"/>
          <w:szCs w:val="32"/>
        </w:rPr>
        <w:t>те, познавательная по содержанию экскурсия</w:t>
      </w:r>
      <w:r w:rsidRPr="00A417F1">
        <w:rPr>
          <w:rFonts w:ascii="Times New Roman" w:hAnsi="Times New Roman" w:cs="Times New Roman"/>
          <w:sz w:val="32"/>
          <w:szCs w:val="32"/>
        </w:rPr>
        <w:t>! Спасибо профсоюзу за расширение кругозора.</w:t>
      </w:r>
      <w:r w:rsidR="00452389" w:rsidRPr="00A417F1">
        <w:rPr>
          <w:rFonts w:ascii="Times New Roman" w:hAnsi="Times New Roman" w:cs="Times New Roman"/>
          <w:sz w:val="32"/>
          <w:szCs w:val="32"/>
        </w:rPr>
        <w:t xml:space="preserve"> </w:t>
      </w:r>
      <w:r w:rsidR="00B57F82" w:rsidRPr="00A417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57DB" w:rsidRDefault="009A57D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85988" cy="2914650"/>
            <wp:effectExtent l="19050" t="0" r="4762" b="0"/>
            <wp:docPr id="1" name="Рисунок 1" descr="C:\Users\--\AppData\Local\Microsoft\Windows\Temporary Internet Files\Content.Word\IMG_20160416_14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\AppData\Local\Microsoft\Windows\Temporary Internet Files\Content.Word\IMG_20160416_144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8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95650" cy="2471738"/>
            <wp:effectExtent l="19050" t="0" r="0" b="0"/>
            <wp:docPr id="4" name="Рисунок 4" descr="C:\Users\--\AppData\Local\Microsoft\Windows\Temporary Internet Files\Content.Word\IMG_20160416_14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-\AppData\Local\Microsoft\Windows\Temporary Internet Files\Content.Word\IMG_20160416_143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DB" w:rsidRDefault="009A57D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1555" cy="3038475"/>
            <wp:effectExtent l="19050" t="0" r="4445" b="0"/>
            <wp:wrapSquare wrapText="bothSides"/>
            <wp:docPr id="7" name="Рисунок 7" descr="C:\Users\--\AppData\Local\Microsoft\Windows\Temporary Internet Files\Content.Word\IMG_20160416_12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-\AppData\Local\Microsoft\Windows\Temporary Internet Files\Content.Word\IMG_20160416_124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14575" cy="3086100"/>
            <wp:effectExtent l="19050" t="0" r="9525" b="0"/>
            <wp:docPr id="10" name="Рисунок 10" descr="C:\Users\--\AppData\Local\Microsoft\Windows\Temporary Internet Files\Content.Word\IMG_20160416_12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--\AppData\Local\Microsoft\Windows\Temporary Internet Files\Content.Word\IMG_20160416_121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421731" cy="3228975"/>
            <wp:effectExtent l="19050" t="0" r="0" b="0"/>
            <wp:docPr id="2" name="Рисунок 13" descr="C:\Users\--\AppData\Local\Microsoft\Windows\Temporary Internet Files\Content.Word\IMG_20160416_12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--\AppData\Local\Microsoft\Windows\Temporary Internet Files\Content.Word\IMG_20160416_120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07" cy="32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43175" cy="3390900"/>
            <wp:effectExtent l="19050" t="0" r="9525" b="0"/>
            <wp:docPr id="16" name="Рисунок 16" descr="C:\Users\--\AppData\Local\Microsoft\Windows\Temporary Internet Files\Content.Word\IMG_20160416_10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--\AppData\Local\Microsoft\Windows\Temporary Internet Files\Content.Word\IMG_20160416_105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DB" w:rsidRPr="00A417F1" w:rsidRDefault="009A57DB">
      <w:pPr>
        <w:rPr>
          <w:rFonts w:ascii="Times New Roman" w:hAnsi="Times New Roman" w:cs="Times New Roman"/>
          <w:sz w:val="32"/>
          <w:szCs w:val="32"/>
        </w:rPr>
      </w:pPr>
    </w:p>
    <w:sectPr w:rsidR="009A57DB" w:rsidRPr="00A417F1" w:rsidSect="00E4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82"/>
    <w:rsid w:val="000179D2"/>
    <w:rsid w:val="001D2E10"/>
    <w:rsid w:val="0026195C"/>
    <w:rsid w:val="00420BAB"/>
    <w:rsid w:val="00452389"/>
    <w:rsid w:val="008B7220"/>
    <w:rsid w:val="009A57DB"/>
    <w:rsid w:val="00A417F1"/>
    <w:rsid w:val="00B57F82"/>
    <w:rsid w:val="00D05108"/>
    <w:rsid w:val="00E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--</cp:lastModifiedBy>
  <cp:revision>2</cp:revision>
  <dcterms:created xsi:type="dcterms:W3CDTF">2016-05-02T09:55:00Z</dcterms:created>
  <dcterms:modified xsi:type="dcterms:W3CDTF">2016-05-02T09:55:00Z</dcterms:modified>
</cp:coreProperties>
</file>